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CF3" w:rsidRPr="00BA0CF3" w:rsidRDefault="00BA0CF3" w:rsidP="00CB6BA7">
      <w:pPr>
        <w:keepNext/>
        <w:keepLines/>
        <w:spacing w:before="200" w:after="0" w:line="240" w:lineRule="auto"/>
        <w:jc w:val="center"/>
        <w:outlineLvl w:val="1"/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</w:pPr>
      <w:r w:rsidRPr="00BA0CF3">
        <w:rPr>
          <w:rFonts w:ascii="Cambria" w:eastAsia="Cambria" w:hAnsi="Cambria" w:cs="Cambria"/>
          <w:b/>
          <w:color w:val="4F81BD"/>
          <w:sz w:val="26"/>
          <w:szCs w:val="20"/>
          <w:lang w:eastAsia="it-IT"/>
        </w:rPr>
        <w:t>LICEO CLASSICO E LINGUISTICO STATALE  “ARISTOFANE”</w:t>
      </w:r>
    </w:p>
    <w:p w:rsidR="00BA0CF3" w:rsidRPr="00BA0CF3" w:rsidRDefault="00BA0CF3" w:rsidP="00CB6BA7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  <w:r w:rsidRPr="00BA0CF3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ANNO SCOLASTICO 20</w:t>
      </w:r>
      <w:r w:rsidR="00CB6BA7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14</w:t>
      </w:r>
      <w:r w:rsidRPr="00BA0CF3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-20</w:t>
      </w:r>
      <w:r w:rsidR="00CB6BA7">
        <w:rPr>
          <w:rFonts w:ascii="Calibri" w:eastAsia="Calibri" w:hAnsi="Calibri" w:cs="Calibri"/>
          <w:b/>
          <w:i/>
          <w:color w:val="4F81BD"/>
          <w:sz w:val="36"/>
          <w:szCs w:val="20"/>
          <w:lang w:eastAsia="it-IT"/>
        </w:rPr>
        <w:t>15</w:t>
      </w:r>
    </w:p>
    <w:p w:rsidR="00BA0CF3" w:rsidRPr="00BA0CF3" w:rsidRDefault="00BA0CF3" w:rsidP="00CB6BA7">
      <w:pPr>
        <w:keepNext/>
        <w:keepLines/>
        <w:spacing w:after="300" w:line="240" w:lineRule="auto"/>
        <w:jc w:val="both"/>
        <w:rPr>
          <w:rFonts w:ascii="Cambria" w:eastAsia="Cambria" w:hAnsi="Cambria" w:cs="Cambria"/>
          <w:color w:val="17375E"/>
          <w:sz w:val="52"/>
          <w:szCs w:val="20"/>
          <w:lang w:eastAsia="it-IT"/>
        </w:rPr>
      </w:pPr>
      <w:r w:rsidRPr="00BA0CF3">
        <w:rPr>
          <w:rFonts w:ascii="Cambria" w:eastAsia="Cambria" w:hAnsi="Cambria" w:cs="Cambria"/>
          <w:color w:val="17375E"/>
          <w:sz w:val="44"/>
          <w:szCs w:val="20"/>
          <w:lang w:eastAsia="it-IT"/>
        </w:rPr>
        <w:t xml:space="preserve">PROGRAMMAZIONE DIDATTICA DI </w:t>
      </w:r>
      <w:r w:rsidR="004E77AA">
        <w:rPr>
          <w:rFonts w:ascii="Cambria" w:eastAsia="Cambria" w:hAnsi="Cambria" w:cs="Cambria"/>
          <w:color w:val="17375E"/>
          <w:sz w:val="44"/>
          <w:szCs w:val="20"/>
          <w:lang w:eastAsia="it-IT"/>
        </w:rPr>
        <w:t>ITALIANO</w:t>
      </w: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889"/>
        <w:gridCol w:w="4889"/>
      </w:tblGrid>
      <w:tr w:rsidR="00BA0CF3" w:rsidRPr="00BA0CF3" w:rsidTr="00646FD7">
        <w:tc>
          <w:tcPr>
            <w:tcW w:w="4889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DOCENTE</w:t>
            </w:r>
            <w:r w:rsidRPr="00BA0CF3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4E77AA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Monica Faita</w:t>
            </w:r>
          </w:p>
        </w:tc>
        <w:tc>
          <w:tcPr>
            <w:tcW w:w="4889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C00000"/>
                <w:sz w:val="28"/>
                <w:szCs w:val="20"/>
                <w:lang w:eastAsia="it-IT"/>
              </w:rPr>
              <w:t>CLASSE</w:t>
            </w:r>
            <w:r w:rsidRPr="00BA0CF3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:</w:t>
            </w:r>
            <w:r w:rsidR="004E77AA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 xml:space="preserve"> II BC</w:t>
            </w:r>
          </w:p>
        </w:tc>
      </w:tr>
    </w:tbl>
    <w:p w:rsidR="00BA0CF3" w:rsidRPr="00BA0CF3" w:rsidRDefault="00BA0CF3" w:rsidP="00CB6BA7">
      <w:pPr>
        <w:spacing w:after="0" w:line="240" w:lineRule="auto"/>
        <w:jc w:val="center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BA0CF3" w:rsidRPr="00BA0CF3" w:rsidRDefault="00BA0CF3" w:rsidP="00CB6BA7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tbl>
      <w:tblPr>
        <w:tblW w:w="9778" w:type="dxa"/>
        <w:tblInd w:w="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3085"/>
        <w:gridCol w:w="2268"/>
        <w:gridCol w:w="4425"/>
      </w:tblGrid>
      <w:tr w:rsidR="00BA0CF3" w:rsidRPr="00BA0CF3" w:rsidTr="00646FD7">
        <w:trPr>
          <w:trHeight w:val="620"/>
        </w:trPr>
        <w:tc>
          <w:tcPr>
            <w:tcW w:w="3085" w:type="dxa"/>
            <w:vAlign w:val="center"/>
          </w:tcPr>
          <w:p w:rsidR="00BA0CF3" w:rsidRPr="00BA0CF3" w:rsidRDefault="00BA0CF3" w:rsidP="00CB6BA7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8"/>
                <w:szCs w:val="20"/>
                <w:lang w:eastAsia="it-IT"/>
              </w:rPr>
              <w:t>Programmazione disciplinare</w:t>
            </w:r>
          </w:p>
        </w:tc>
        <w:tc>
          <w:tcPr>
            <w:tcW w:w="2268" w:type="dxa"/>
            <w:vAlign w:val="center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  <w:vAlign w:val="center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Descrizione della classe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 xml:space="preserve">Breve descrizione della classe </w:t>
            </w:r>
          </w:p>
        </w:tc>
        <w:tc>
          <w:tcPr>
            <w:tcW w:w="4425" w:type="dxa"/>
          </w:tcPr>
          <w:p w:rsidR="00BA0CF3" w:rsidRPr="00BA0CF3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Classe poco numerosa, piuttosto omogenea, collaborativa, partecipe al dialogo educativo, che risponde bene alle sollecitazioni dell’insegnante, motivata all’apprendimento.</w:t>
            </w: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Situazione iniziale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I</w:t>
            </w:r>
            <w:r w:rsidRPr="00BA0CF3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ndicazioni sui livelli di partenza sulla scorta degli elementi acquisiti all’inizio dell’anno scolastico: test d’ingresso, verifiche, ecc.</w:t>
            </w:r>
          </w:p>
        </w:tc>
        <w:tc>
          <w:tcPr>
            <w:tcW w:w="4425" w:type="dxa"/>
          </w:tcPr>
          <w:p w:rsidR="00BA0CF3" w:rsidRPr="00BA0CF3" w:rsidRDefault="004E77AA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Livelli di partenza discreti; le prime verifiche evidenziano una situazione ampiamente sufficiente, con punte di eccellenza.</w:t>
            </w: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Finalità generali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808080"/>
                <w:sz w:val="18"/>
                <w:szCs w:val="20"/>
                <w:lang w:eastAsia="it-IT"/>
              </w:rPr>
              <w:t>A cosa mira, dal punto di vista del docente, l’insegnamento della disciplina</w:t>
            </w:r>
          </w:p>
        </w:tc>
        <w:tc>
          <w:tcPr>
            <w:tcW w:w="4425" w:type="dxa"/>
          </w:tcPr>
          <w:p w:rsidR="00BA0CF3" w:rsidRPr="00BA0CF3" w:rsidRDefault="004E77AA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L’insegnamento dell’italiano nel primo biennio mira ad un rafforzamento delle conoscenze morfosintattiche già acquisite nella scuola </w:t>
            </w:r>
            <w:r w:rsidR="00345699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media; al conseguimento di competenze di scrittura relative alle varie tipologie di testi; all’abitudine alla lettura, alla riflessione critica, alla contestualizzazione e all’analisi di testi in prosa ed in poesia.</w:t>
            </w: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Concetti fondamentali della disciplina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Macroargomenti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“I Promessi Sposi” di Alessandro Manzoni , (lettura integrale, contestualizzazione storico-letteraria, analisi testuale, commento);</w:t>
            </w:r>
          </w:p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Il testo poetico;</w:t>
            </w:r>
          </w:p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Il testo teatrale;</w:t>
            </w:r>
          </w:p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4) Epica: lettura, contestualizzazione storico-letteraria, analisi testuale e commento di passi scelti dall’”Eneide” di Virgilio;</w:t>
            </w:r>
          </w:p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5) Grammatica: analisi del periodo;</w:t>
            </w:r>
          </w:p>
          <w:p w:rsidR="00BA0CF3" w:rsidRPr="00BA0CF3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6) Didattica dello scritto: il tema, la recensione, il commento, l’analisi del testo poetico, l’analisi del testo teatrale, il saggio breve.</w:t>
            </w:r>
          </w:p>
        </w:tc>
      </w:tr>
      <w:tr w:rsidR="00BA0CF3" w:rsidRPr="00BA0CF3" w:rsidTr="00646FD7">
        <w:trPr>
          <w:trHeight w:val="320"/>
        </w:trPr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 xml:space="preserve">Obiettivi didattici </w:t>
            </w:r>
            <w:r w:rsidRPr="00BA0CF3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 xml:space="preserve">(da compilare solo in caso di scostamento dalla programmazione di </w:t>
            </w:r>
            <w:r w:rsidRPr="00BA0CF3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lastRenderedPageBreak/>
              <w:t>dipartimento)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808080"/>
                <w:sz w:val="16"/>
                <w:szCs w:val="20"/>
                <w:lang w:eastAsia="it-IT"/>
              </w:rPr>
              <w:t>Elencare in modo sintetico rimanendo  negli spazi assegnati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Conoscenze</w:t>
            </w:r>
            <w:r w:rsidRPr="00BA0CF3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 xml:space="preserve"> 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conoscenze indicano il risultato dell’assimilazione di informazioni attraverso l’apprendimento. Le conoscenze sono l’insieme di fatti, principi, teorie e pratiche, relative a un settore di studio o di lavoro; le conoscenze sono descritte come teoriche e/o pratiche.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Sapere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Abilità</w:t>
            </w:r>
            <w:r w:rsidRPr="00BA0CF3">
              <w:rPr>
                <w:rFonts w:ascii="Calibri" w:eastAsia="Calibri" w:hAnsi="Calibri" w:cs="Calibri"/>
                <w:color w:val="000000"/>
                <w:sz w:val="24"/>
                <w:szCs w:val="20"/>
                <w:lang w:eastAsia="it-IT"/>
              </w:rPr>
              <w:t xml:space="preserve"> 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capacità di applicare conoscenze e di usare know-how per portare a termine compiti e risolvere problemi; le abilità sono descritte come cognitive (uso del pensiero logico, intuitivo e creativo) e pratiche (che implicano l’abilità manuale e l’uso di metodi materiali e strumenti)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t>Saper fare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Competenze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Le competenze indicano la comprovata capacità di usare conoscenze, abilità e capacità personali, sociali e/o metodologiche, in situazioni di lavoro o di studio e nello sviluppo professionale e/o personale; le competenze sono descritte in termini di responsabilità e autonomia.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8"/>
                <w:szCs w:val="20"/>
                <w:lang w:eastAsia="it-IT"/>
              </w:rPr>
              <w:t>Si rimanda alla programmazione di dipartimento</w:t>
            </w: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Contenuti disciplinari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center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Articolazione per trimestre</w:t>
            </w:r>
            <w:r w:rsidRPr="00BA0CF3">
              <w:rPr>
                <w:rFonts w:ascii="Calibri" w:eastAsia="Calibri" w:hAnsi="Calibri" w:cs="Calibri"/>
                <w:b/>
                <w:color w:val="000000"/>
                <w:szCs w:val="20"/>
                <w:lang w:eastAsia="it-IT"/>
              </w:rPr>
              <w:br/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rPr>
          <w:trHeight w:val="420"/>
        </w:trPr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Settembre/Dicembre</w:t>
            </w:r>
          </w:p>
        </w:tc>
        <w:tc>
          <w:tcPr>
            <w:tcW w:w="4425" w:type="dxa"/>
          </w:tcPr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“I Promessi Sposi” di Alessandro Manzoni , (lettura integrale, contestualizzazione storico-letteraria, analisi testuale, commento);</w:t>
            </w:r>
          </w:p>
          <w:p w:rsidR="00E8296E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Grammatica: analisi del periodo;</w:t>
            </w:r>
          </w:p>
          <w:p w:rsidR="00BA0CF3" w:rsidRPr="00BA0CF3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Didattica dello scritto: il tema e il commento.</w:t>
            </w:r>
          </w:p>
        </w:tc>
      </w:tr>
      <w:tr w:rsidR="00BA0CF3" w:rsidRPr="00BA0CF3" w:rsidTr="00646FD7">
        <w:trPr>
          <w:trHeight w:val="400"/>
        </w:trPr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Gennaio/Marzo</w:t>
            </w:r>
          </w:p>
        </w:tc>
        <w:tc>
          <w:tcPr>
            <w:tcW w:w="4425" w:type="dxa"/>
          </w:tcPr>
          <w:p w:rsidR="00E8296E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Il testo poetico;</w:t>
            </w:r>
          </w:p>
          <w:p w:rsidR="00E8296E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2) Grammatica: analisi del periodo;</w:t>
            </w:r>
          </w:p>
          <w:p w:rsidR="00E8296E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3) Epica: lettura, contestualizzazione storico-letteraria, analisi testuale e commento di passi scelti dall’”Eneide” di Virgilio;</w:t>
            </w:r>
          </w:p>
          <w:p w:rsidR="00BA0CF3" w:rsidRPr="00BA0CF3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4) Didattica dello scritto: l’analisi del testo poetico; la recensione.</w:t>
            </w:r>
          </w:p>
        </w:tc>
      </w:tr>
      <w:tr w:rsidR="00BA0CF3" w:rsidRPr="00BA0CF3" w:rsidTr="00646FD7">
        <w:trPr>
          <w:trHeight w:val="420"/>
        </w:trPr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Marzo /Giugno</w:t>
            </w:r>
          </w:p>
        </w:tc>
        <w:tc>
          <w:tcPr>
            <w:tcW w:w="4425" w:type="dxa"/>
          </w:tcPr>
          <w:p w:rsidR="00E8296E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Il testo teatrale;</w:t>
            </w:r>
          </w:p>
          <w:p w:rsidR="00BA0CF3" w:rsidRPr="00BA0CF3" w:rsidRDefault="00E8296E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2) Didattica dello scritto: l’analisi del testo teatrale, il saggio breve.</w:t>
            </w: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Metodologia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L’insegnamento si avvarrà di: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Lezioni frontali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Discussioni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Lavori di gruppo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Approfondimenti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E8296E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Software didattico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Verifiche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Le verifiche sommative saranno finalizzate all’accertamento del raggiungimento degli obiettivi prefissati per le varie unità. Ci si avvarrà in particolare di: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Elaborati scritti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Verifiche orali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CB6BA7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Compiti assegnati;</w:t>
            </w:r>
          </w:p>
          <w:p w:rsidR="00BA0CF3" w:rsidRPr="00BA0CF3" w:rsidRDefault="00CB6BA7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Lavori</w:t>
            </w:r>
            <w:r w:rsidR="00BA0CF3"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di gruppo</w:t>
            </w: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Test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Approfondimenti individuali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Nel corso dell’anno sono previst</w:t>
            </w:r>
            <w:r w:rsidR="00CB6BA7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>e</w:t>
            </w:r>
            <w:r w:rsidRPr="00BA0CF3">
              <w:rPr>
                <w:rFonts w:ascii="Calibri" w:eastAsia="Calibri" w:hAnsi="Calibri" w:cs="Calibri"/>
                <w:color w:val="000000"/>
                <w:sz w:val="16"/>
                <w:szCs w:val="20"/>
                <w:lang w:eastAsia="it-IT"/>
              </w:rPr>
              <w:t xml:space="preserve"> non meno di due verifiche scritte nel trimestre e tre nel pentamestre ed un congruo numero di verifiche orali 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Valutazione</w:t>
            </w: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La valutazione  verrà articolata sulla base dei seguenti elementi Verifiche scritte ed orali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Costanza nella frequenza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Impegno regolare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Partecipazione attiva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BA0CF3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Interesse particolare per la disciplina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CB6BA7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Partecipazione ad attività extracurriculari attinenti alla disciplina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;</w:t>
            </w:r>
          </w:p>
          <w:p w:rsidR="00BA0CF3" w:rsidRPr="00E8296E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Approfondimento autonomo</w:t>
            </w:r>
            <w:r w:rsidR="00CB6BA7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.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Criteri e parametri di verifica</w:t>
            </w:r>
          </w:p>
        </w:tc>
        <w:tc>
          <w:tcPr>
            <w:tcW w:w="2268" w:type="dxa"/>
          </w:tcPr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Nella riunione di dipartimento tenutasi in data </w:t>
            </w:r>
            <w:r w:rsidR="00E8296E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26/09/2014 </w:t>
            </w: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sono  stati concordati i criteri ed i parametri di verifica che fanno parte del POF 20</w:t>
            </w:r>
            <w:r w:rsidR="00E8296E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14</w:t>
            </w: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/20</w:t>
            </w:r>
            <w:r w:rsidR="00E8296E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15</w:t>
            </w: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. </w:t>
            </w:r>
          </w:p>
          <w:p w:rsidR="00BA0CF3" w:rsidRP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Per quanto riguarda gli indicatori di valutazione si rimanda alle griglie specifiche elaborate nella stessa riunione, deliberate dal Collegio Docenti (seduta del 9/10/2014).</w:t>
            </w:r>
          </w:p>
        </w:tc>
        <w:tc>
          <w:tcPr>
            <w:tcW w:w="4425" w:type="dxa"/>
          </w:tcPr>
          <w:p w:rsidR="00BA0CF3" w:rsidRPr="00BA0CF3" w:rsidRDefault="00E8296E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lastRenderedPageBreak/>
              <w:t>Si rimanda alle griglie di valutazione della Programmazione del Dipartimento Lettere biennio, in particolare alla Griglia di valutazione prova orale e alle Griglie di valutazione delle varie prove di italiano scritto. Agli alunni di volta in volta verrà comunque sempre esplicitato chiaramente il criterio di valutazione usato in ogni verifica.</w:t>
            </w: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lastRenderedPageBreak/>
              <w:t>Attività di sostegno e recupero</w:t>
            </w:r>
          </w:p>
        </w:tc>
        <w:tc>
          <w:tcPr>
            <w:tcW w:w="2268" w:type="dxa"/>
          </w:tcPr>
          <w:p w:rsidR="00BA0CF3" w:rsidRPr="00D36356" w:rsidRDefault="00BA0CF3" w:rsidP="00CB6BA7">
            <w:pPr>
              <w:spacing w:after="0" w:line="240" w:lineRule="auto"/>
              <w:contextualSpacing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Recupero curriculare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  <w:tr w:rsidR="00BA0CF3" w:rsidRPr="00BA0CF3" w:rsidTr="00646FD7">
        <w:tc>
          <w:tcPr>
            <w:tcW w:w="3085" w:type="dxa"/>
          </w:tcPr>
          <w:p w:rsidR="00BA0CF3" w:rsidRPr="00BA0CF3" w:rsidRDefault="00BA0CF3" w:rsidP="00CB6BA7">
            <w:pPr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b/>
                <w:color w:val="000000"/>
                <w:sz w:val="24"/>
                <w:szCs w:val="20"/>
                <w:lang w:eastAsia="it-IT"/>
              </w:rPr>
              <w:t>Attività complementari e integrative</w:t>
            </w:r>
          </w:p>
        </w:tc>
        <w:tc>
          <w:tcPr>
            <w:tcW w:w="2268" w:type="dxa"/>
          </w:tcPr>
          <w:p w:rsidR="00BA0CF3" w:rsidRDefault="00BA0CF3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Nella riunione del consiglio di classe tenutasi il </w:t>
            </w:r>
            <w:r w:rsidR="00D36356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04/11/2014,</w:t>
            </w:r>
            <w:r w:rsidRPr="00BA0CF3"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 xml:space="preserve"> in ordine alle attività complementari, integrative o inter-multidisciplinari sono state fatte le seguenti proposte:</w:t>
            </w:r>
          </w:p>
          <w:p w:rsidR="00BA0CF3" w:rsidRPr="00BA0CF3" w:rsidRDefault="00D36356" w:rsidP="00CB6BA7">
            <w:pPr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  <w:r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  <w:t>1) spettacolo “I Menecmi” di Plauto al teatro Arcobaleno</w:t>
            </w:r>
          </w:p>
        </w:tc>
        <w:tc>
          <w:tcPr>
            <w:tcW w:w="4425" w:type="dxa"/>
          </w:tcPr>
          <w:p w:rsidR="00BA0CF3" w:rsidRPr="00BA0CF3" w:rsidRDefault="00BA0CF3" w:rsidP="00CB6BA7">
            <w:pPr>
              <w:widowControl w:val="0"/>
              <w:spacing w:after="0" w:line="240" w:lineRule="auto"/>
              <w:rPr>
                <w:rFonts w:ascii="Calibri" w:eastAsia="Calibri" w:hAnsi="Calibri" w:cs="Calibri"/>
                <w:color w:val="000000"/>
                <w:szCs w:val="20"/>
                <w:lang w:eastAsia="it-IT"/>
              </w:rPr>
            </w:pPr>
          </w:p>
        </w:tc>
      </w:tr>
    </w:tbl>
    <w:p w:rsidR="00BA0CF3" w:rsidRDefault="00BA0CF3" w:rsidP="00CB6BA7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CB6BA7" w:rsidRPr="00BA0CF3" w:rsidRDefault="00CB6BA7" w:rsidP="00CB6BA7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BA0CF3" w:rsidRPr="00BA0CF3" w:rsidRDefault="00BA0CF3" w:rsidP="00CB6BA7">
      <w:pPr>
        <w:spacing w:after="0" w:line="240" w:lineRule="auto"/>
        <w:jc w:val="both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BA0CF3" w:rsidRPr="00CB6BA7" w:rsidRDefault="00BA0CF3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CB6BA7">
        <w:rPr>
          <w:rFonts w:ascii="Calibri" w:eastAsia="Calibri" w:hAnsi="Calibri" w:cs="Calibri"/>
          <w:b/>
          <w:color w:val="000000"/>
          <w:szCs w:val="20"/>
          <w:lang w:eastAsia="it-IT"/>
        </w:rPr>
        <w:t>Il docente</w:t>
      </w:r>
    </w:p>
    <w:p w:rsidR="00BA0CF3" w:rsidRPr="00CB6BA7" w:rsidRDefault="00D36356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CB6BA7">
        <w:rPr>
          <w:rFonts w:ascii="Calibri" w:eastAsia="Calibri" w:hAnsi="Calibri" w:cs="Calibri"/>
          <w:b/>
          <w:color w:val="000000"/>
          <w:szCs w:val="20"/>
          <w:lang w:eastAsia="it-IT"/>
        </w:rPr>
        <w:t>Monica Faita</w:t>
      </w:r>
    </w:p>
    <w:p w:rsidR="00BA0CF3" w:rsidRPr="00CB6BA7" w:rsidRDefault="00BA0CF3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BA0CF3" w:rsidRPr="00CB6BA7" w:rsidRDefault="00BA0CF3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</w:p>
    <w:p w:rsidR="00BA0CF3" w:rsidRPr="00CB6BA7" w:rsidRDefault="00BA0CF3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bookmarkStart w:id="0" w:name="_GoBack"/>
      <w:bookmarkEnd w:id="0"/>
    </w:p>
    <w:p w:rsidR="00BA0CF3" w:rsidRPr="00CB6BA7" w:rsidRDefault="00BA0CF3" w:rsidP="00CB6BA7">
      <w:pPr>
        <w:spacing w:after="0" w:line="240" w:lineRule="auto"/>
        <w:jc w:val="both"/>
        <w:rPr>
          <w:rFonts w:ascii="Calibri" w:eastAsia="Calibri" w:hAnsi="Calibri" w:cs="Calibri"/>
          <w:b/>
          <w:color w:val="000000"/>
          <w:szCs w:val="20"/>
          <w:lang w:eastAsia="it-IT"/>
        </w:rPr>
      </w:pPr>
      <w:r w:rsidRPr="00CB6BA7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Roma, </w:t>
      </w:r>
      <w:r w:rsidR="00D36356" w:rsidRPr="00CB6BA7">
        <w:rPr>
          <w:rFonts w:ascii="Calibri" w:eastAsia="Calibri" w:hAnsi="Calibri" w:cs="Calibri"/>
          <w:b/>
          <w:szCs w:val="20"/>
          <w:lang w:eastAsia="it-IT"/>
        </w:rPr>
        <w:t>29/11/2014</w:t>
      </w:r>
      <w:r w:rsidRPr="00CB6BA7">
        <w:rPr>
          <w:rFonts w:ascii="Calibri" w:eastAsia="Calibri" w:hAnsi="Calibri" w:cs="Calibri"/>
          <w:b/>
          <w:color w:val="000000"/>
          <w:szCs w:val="20"/>
          <w:lang w:eastAsia="it-IT"/>
        </w:rPr>
        <w:t xml:space="preserve">    </w:t>
      </w:r>
    </w:p>
    <w:p w:rsidR="00BA0CF3" w:rsidRPr="00BA0CF3" w:rsidRDefault="00BA0CF3" w:rsidP="00CB6BA7">
      <w:pPr>
        <w:spacing w:after="0" w:line="240" w:lineRule="auto"/>
        <w:jc w:val="right"/>
        <w:rPr>
          <w:rFonts w:ascii="Calibri" w:eastAsia="Calibri" w:hAnsi="Calibri" w:cs="Calibri"/>
          <w:color w:val="000000"/>
          <w:szCs w:val="20"/>
          <w:lang w:eastAsia="it-IT"/>
        </w:rPr>
      </w:pPr>
    </w:p>
    <w:p w:rsidR="00D3798C" w:rsidRDefault="00D3798C" w:rsidP="00CB6BA7">
      <w:pPr>
        <w:spacing w:line="240" w:lineRule="auto"/>
      </w:pPr>
    </w:p>
    <w:sectPr w:rsidR="00D3798C" w:rsidSect="004B3E4A">
      <w:headerReference w:type="default" r:id="rId7"/>
      <w:footerReference w:type="default" r:id="rId8"/>
      <w:pgSz w:w="11906" w:h="16838"/>
      <w:pgMar w:top="1417" w:right="1134" w:bottom="1134" w:left="1134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4695" w:rsidRDefault="001D4695">
      <w:pPr>
        <w:spacing w:after="0" w:line="240" w:lineRule="auto"/>
      </w:pPr>
      <w:r>
        <w:separator/>
      </w:r>
    </w:p>
  </w:endnote>
  <w:endnote w:type="continuationSeparator" w:id="0">
    <w:p w:rsidR="001D4695" w:rsidRDefault="001D46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1D4695">
    <w:pPr>
      <w:tabs>
        <w:tab w:val="center" w:pos="4819"/>
        <w:tab w:val="right" w:pos="9638"/>
      </w:tabs>
      <w:spacing w:line="240" w:lineRule="auto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4695" w:rsidRDefault="001D4695">
      <w:pPr>
        <w:spacing w:after="0" w:line="240" w:lineRule="auto"/>
      </w:pPr>
      <w:r>
        <w:separator/>
      </w:r>
    </w:p>
  </w:footnote>
  <w:footnote w:type="continuationSeparator" w:id="0">
    <w:p w:rsidR="001D4695" w:rsidRDefault="001D46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169B" w:rsidRDefault="001D4695">
    <w:pPr>
      <w:widowControl w:val="0"/>
    </w:pPr>
  </w:p>
  <w:tbl>
    <w:tblPr>
      <w:tblW w:w="9778" w:type="dxa"/>
      <w:tblInd w:w="115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/>
    </w:tblPr>
    <w:tblGrid>
      <w:gridCol w:w="3652"/>
      <w:gridCol w:w="2866"/>
      <w:gridCol w:w="3260"/>
    </w:tblGrid>
    <w:tr w:rsidR="00A3169B">
      <w:tc>
        <w:tcPr>
          <w:tcW w:w="3652" w:type="dxa"/>
          <w:tcBorders>
            <w:bottom w:val="single" w:sz="4" w:space="0" w:color="000000"/>
          </w:tcBorders>
          <w:vAlign w:val="center"/>
        </w:tcPr>
        <w:p w:rsidR="00A3169B" w:rsidRDefault="00BA0CF3">
          <w:r>
            <w:rPr>
              <w:sz w:val="16"/>
            </w:rPr>
            <w:t>LICEO CLASSICO E LINGUISTICO STATALE “ARISTOFANE”</w:t>
          </w:r>
        </w:p>
      </w:tc>
      <w:tc>
        <w:tcPr>
          <w:tcW w:w="2866" w:type="dxa"/>
          <w:tcBorders>
            <w:bottom w:val="single" w:sz="4" w:space="0" w:color="000000"/>
          </w:tcBorders>
          <w:vAlign w:val="center"/>
        </w:tcPr>
        <w:p w:rsidR="00A3169B" w:rsidRDefault="001D4695">
          <w:pPr>
            <w:widowControl w:val="0"/>
          </w:pPr>
        </w:p>
      </w:tc>
      <w:tc>
        <w:tcPr>
          <w:tcW w:w="3260" w:type="dxa"/>
          <w:tcBorders>
            <w:bottom w:val="single" w:sz="4" w:space="0" w:color="000000"/>
          </w:tcBorders>
          <w:vAlign w:val="center"/>
        </w:tcPr>
        <w:p w:rsidR="00A3169B" w:rsidRDefault="001D4695">
          <w:pPr>
            <w:jc w:val="right"/>
          </w:pPr>
        </w:p>
      </w:tc>
    </w:tr>
    <w:tr w:rsidR="00A3169B">
      <w:tc>
        <w:tcPr>
          <w:tcW w:w="3652" w:type="dxa"/>
          <w:tcBorders>
            <w:top w:val="single" w:sz="4" w:space="0" w:color="000000"/>
          </w:tcBorders>
          <w:vAlign w:val="center"/>
        </w:tcPr>
        <w:p w:rsidR="00A3169B" w:rsidRDefault="001D4695">
          <w:pPr>
            <w:pStyle w:val="Titolo2"/>
          </w:pPr>
        </w:p>
      </w:tc>
      <w:tc>
        <w:tcPr>
          <w:tcW w:w="2866" w:type="dxa"/>
          <w:tcBorders>
            <w:top w:val="single" w:sz="4" w:space="0" w:color="000000"/>
          </w:tcBorders>
          <w:vAlign w:val="center"/>
        </w:tcPr>
        <w:p w:rsidR="00A3169B" w:rsidRDefault="001D4695">
          <w:pPr>
            <w:pStyle w:val="Titolo2"/>
            <w:jc w:val="center"/>
          </w:pPr>
        </w:p>
      </w:tc>
      <w:tc>
        <w:tcPr>
          <w:tcW w:w="3260" w:type="dxa"/>
          <w:tcBorders>
            <w:top w:val="single" w:sz="4" w:space="0" w:color="000000"/>
          </w:tcBorders>
          <w:vAlign w:val="center"/>
        </w:tcPr>
        <w:p w:rsidR="00A3169B" w:rsidRDefault="001D4695">
          <w:pPr>
            <w:pStyle w:val="Titolo2"/>
            <w:jc w:val="right"/>
          </w:pPr>
        </w:p>
      </w:tc>
    </w:tr>
  </w:tbl>
  <w:p w:rsidR="00A3169B" w:rsidRDefault="001D4695">
    <w:pPr>
      <w:tabs>
        <w:tab w:val="center" w:pos="4819"/>
        <w:tab w:val="right" w:pos="9638"/>
      </w:tabs>
      <w:spacing w:line="240" w:lineRule="aut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B20F49"/>
    <w:multiLevelType w:val="multilevel"/>
    <w:tmpl w:val="19A2A0B4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>
    <w:nsid w:val="510575F6"/>
    <w:multiLevelType w:val="multilevel"/>
    <w:tmpl w:val="399A575C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2">
    <w:nsid w:val="62C61A48"/>
    <w:multiLevelType w:val="multilevel"/>
    <w:tmpl w:val="031465E8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>
    <w:nsid w:val="66D952F5"/>
    <w:multiLevelType w:val="multilevel"/>
    <w:tmpl w:val="76F4CA3A"/>
    <w:lvl w:ilvl="0">
      <w:start w:val="1"/>
      <w:numFmt w:val="bullet"/>
      <w:lvlText w:val="€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CF3"/>
    <w:rsid w:val="00050F02"/>
    <w:rsid w:val="001D4695"/>
    <w:rsid w:val="00210B03"/>
    <w:rsid w:val="00345699"/>
    <w:rsid w:val="003913D8"/>
    <w:rsid w:val="00473EDF"/>
    <w:rsid w:val="004B3E4A"/>
    <w:rsid w:val="004E77AA"/>
    <w:rsid w:val="00BA0CF3"/>
    <w:rsid w:val="00CA78C3"/>
    <w:rsid w:val="00CB6BA7"/>
    <w:rsid w:val="00D36356"/>
    <w:rsid w:val="00D3798C"/>
    <w:rsid w:val="00E829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B3E4A"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0C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0C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CB6B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6BA7"/>
  </w:style>
  <w:style w:type="paragraph" w:styleId="Pidipagina">
    <w:name w:val="footer"/>
    <w:basedOn w:val="Normale"/>
    <w:link w:val="PidipaginaCarattere"/>
    <w:uiPriority w:val="99"/>
    <w:unhideWhenUsed/>
    <w:rsid w:val="00CB6B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6B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A0CF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A0CF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unhideWhenUsed/>
    <w:rsid w:val="00CB6B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B6BA7"/>
  </w:style>
  <w:style w:type="paragraph" w:styleId="Pidipagina">
    <w:name w:val="footer"/>
    <w:basedOn w:val="Normale"/>
    <w:link w:val="PidipaginaCarattere"/>
    <w:uiPriority w:val="99"/>
    <w:unhideWhenUsed/>
    <w:rsid w:val="00CB6B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B6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826</Words>
  <Characters>4710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</dc:creator>
  <cp:lastModifiedBy>rita</cp:lastModifiedBy>
  <cp:revision>2</cp:revision>
  <dcterms:created xsi:type="dcterms:W3CDTF">2014-12-28T15:16:00Z</dcterms:created>
  <dcterms:modified xsi:type="dcterms:W3CDTF">2014-12-28T15:16:00Z</dcterms:modified>
</cp:coreProperties>
</file>